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1A" w:rsidRDefault="00C247BF" w:rsidP="00C247BF">
      <w:pPr>
        <w:spacing w:after="0"/>
        <w:ind w:left="-284"/>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6522249" cy="904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4550" cy="9065816"/>
                    </a:xfrm>
                    <a:prstGeom prst="rect">
                      <a:avLst/>
                    </a:prstGeom>
                  </pic:spPr>
                </pic:pic>
              </a:graphicData>
            </a:graphic>
          </wp:inline>
        </w:drawing>
      </w:r>
    </w:p>
    <w:p w:rsidR="006B7E1A" w:rsidRDefault="006B7E1A" w:rsidP="00ED7EE0">
      <w:pPr>
        <w:spacing w:after="0"/>
        <w:jc w:val="both"/>
        <w:rPr>
          <w:rFonts w:ascii="Times New Roman" w:hAnsi="Times New Roman" w:cs="Times New Roman"/>
          <w:bCs/>
          <w:sz w:val="24"/>
          <w:szCs w:val="24"/>
        </w:rPr>
      </w:pPr>
    </w:p>
    <w:p w:rsidR="006B7E1A" w:rsidRDefault="006B7E1A" w:rsidP="006B7E1A">
      <w:pPr>
        <w:spacing w:after="0"/>
        <w:ind w:left="-709" w:hanging="142"/>
        <w:jc w:val="both"/>
        <w:rPr>
          <w:rFonts w:ascii="Times New Roman" w:hAnsi="Times New Roman" w:cs="Times New Roman"/>
          <w:bCs/>
          <w:sz w:val="24"/>
          <w:szCs w:val="24"/>
        </w:rPr>
      </w:pPr>
    </w:p>
    <w:p w:rsidR="006B7E1A" w:rsidRDefault="006B7E1A" w:rsidP="00ED7EE0">
      <w:pPr>
        <w:spacing w:after="0"/>
        <w:jc w:val="both"/>
        <w:rPr>
          <w:rFonts w:ascii="Times New Roman" w:hAnsi="Times New Roman" w:cs="Times New Roman"/>
          <w:bCs/>
          <w:sz w:val="24"/>
          <w:szCs w:val="24"/>
        </w:rPr>
      </w:pPr>
    </w:p>
    <w:p w:rsidR="006B7E1A" w:rsidRDefault="006B7E1A" w:rsidP="00ED7EE0">
      <w:pPr>
        <w:spacing w:after="0"/>
        <w:jc w:val="both"/>
        <w:rPr>
          <w:rFonts w:ascii="Times New Roman" w:hAnsi="Times New Roman" w:cs="Times New Roman"/>
          <w:bCs/>
          <w:sz w:val="24"/>
          <w:szCs w:val="24"/>
        </w:rPr>
      </w:pPr>
    </w:p>
    <w:p w:rsidR="006B7E1A" w:rsidRDefault="006B7E1A" w:rsidP="00ED7EE0">
      <w:pPr>
        <w:spacing w:after="0"/>
        <w:jc w:val="both"/>
        <w:rPr>
          <w:rFonts w:ascii="Times New Roman" w:hAnsi="Times New Roman" w:cs="Times New Roman"/>
          <w:bCs/>
          <w:sz w:val="24"/>
          <w:szCs w:val="24"/>
        </w:rPr>
      </w:pPr>
    </w:p>
    <w:p w:rsidR="006B7E1A" w:rsidRDefault="006B7E1A" w:rsidP="00ED7EE0">
      <w:pPr>
        <w:spacing w:after="0"/>
        <w:jc w:val="both"/>
        <w:rPr>
          <w:rFonts w:ascii="Times New Roman" w:hAnsi="Times New Roman" w:cs="Times New Roman"/>
          <w:bCs/>
          <w:sz w:val="24"/>
          <w:szCs w:val="24"/>
        </w:rPr>
      </w:pPr>
    </w:p>
    <w:p w:rsidR="006B7E1A" w:rsidRDefault="006B7E1A" w:rsidP="00ED7EE0">
      <w:pPr>
        <w:spacing w:after="0"/>
        <w:jc w:val="both"/>
        <w:rPr>
          <w:rFonts w:ascii="Times New Roman" w:hAnsi="Times New Roman" w:cs="Times New Roman"/>
          <w:bCs/>
          <w:sz w:val="24"/>
          <w:szCs w:val="24"/>
        </w:rPr>
      </w:pPr>
    </w:p>
    <w:p w:rsidR="006B7E1A" w:rsidRDefault="006B7E1A" w:rsidP="00ED7EE0">
      <w:pPr>
        <w:spacing w:after="0"/>
        <w:jc w:val="both"/>
        <w:rPr>
          <w:rFonts w:ascii="Times New Roman" w:hAnsi="Times New Roman" w:cs="Times New Roman"/>
          <w:bCs/>
          <w:sz w:val="24"/>
          <w:szCs w:val="24"/>
        </w:rPr>
      </w:pPr>
    </w:p>
    <w:p w:rsidR="00077ED0" w:rsidRPr="0085117E" w:rsidRDefault="00077ED0" w:rsidP="00ED7EE0">
      <w:pPr>
        <w:spacing w:after="0"/>
        <w:jc w:val="both"/>
        <w:rPr>
          <w:rFonts w:ascii="Times New Roman" w:hAnsi="Times New Roman" w:cs="Times New Roman"/>
          <w:sz w:val="24"/>
          <w:szCs w:val="24"/>
        </w:rPr>
      </w:pPr>
      <w:r w:rsidRPr="0085117E">
        <w:rPr>
          <w:rFonts w:ascii="Times New Roman" w:hAnsi="Times New Roman" w:cs="Times New Roman"/>
          <w:sz w:val="24"/>
          <w:szCs w:val="24"/>
        </w:rPr>
        <w:t>- неподкупность – противостояние проявлению коррупции во всех её видах;</w:t>
      </w:r>
    </w:p>
    <w:p w:rsidR="0085117E" w:rsidRPr="0085117E" w:rsidRDefault="00077ED0" w:rsidP="00ED7EE0">
      <w:pPr>
        <w:spacing w:after="0"/>
        <w:jc w:val="both"/>
        <w:rPr>
          <w:rFonts w:ascii="Times New Roman" w:hAnsi="Times New Roman" w:cs="Times New Roman"/>
          <w:sz w:val="24"/>
          <w:szCs w:val="24"/>
        </w:rPr>
      </w:pPr>
      <w:r w:rsidRPr="0085117E">
        <w:rPr>
          <w:rFonts w:ascii="Times New Roman" w:hAnsi="Times New Roman" w:cs="Times New Roman"/>
          <w:sz w:val="24"/>
          <w:szCs w:val="24"/>
        </w:rPr>
        <w:t xml:space="preserve">- законность – выполнение своих служебных обязанностей в пределах установленных </w:t>
      </w:r>
      <w:r w:rsidR="0085117E" w:rsidRPr="0085117E">
        <w:rPr>
          <w:rFonts w:ascii="Times New Roman" w:hAnsi="Times New Roman" w:cs="Times New Roman"/>
          <w:sz w:val="24"/>
          <w:szCs w:val="24"/>
        </w:rPr>
        <w:t>полномочий;</w:t>
      </w:r>
    </w:p>
    <w:p w:rsidR="00077ED0" w:rsidRPr="0085117E" w:rsidRDefault="0085117E" w:rsidP="00ED7EE0">
      <w:pPr>
        <w:spacing w:after="0"/>
        <w:jc w:val="both"/>
        <w:rPr>
          <w:rFonts w:ascii="Times New Roman" w:hAnsi="Times New Roman" w:cs="Times New Roman"/>
          <w:sz w:val="24"/>
          <w:szCs w:val="24"/>
        </w:rPr>
      </w:pPr>
      <w:r w:rsidRPr="0085117E">
        <w:rPr>
          <w:rFonts w:ascii="Times New Roman" w:hAnsi="Times New Roman" w:cs="Times New Roman"/>
          <w:sz w:val="24"/>
          <w:szCs w:val="24"/>
        </w:rPr>
        <w:t xml:space="preserve">- решительность – обязательность принятия мер по недопущению возникновения </w:t>
      </w:r>
      <w:r w:rsidR="00077ED0" w:rsidRPr="0085117E">
        <w:rPr>
          <w:rFonts w:ascii="Times New Roman" w:hAnsi="Times New Roman" w:cs="Times New Roman"/>
          <w:sz w:val="24"/>
          <w:szCs w:val="24"/>
        </w:rPr>
        <w:t>коррупционно опасной ситуации и (или) ликвидации проявлений коррупции;</w:t>
      </w:r>
    </w:p>
    <w:p w:rsidR="00077ED0" w:rsidRPr="0085117E" w:rsidRDefault="00077ED0" w:rsidP="00ED7EE0">
      <w:pPr>
        <w:spacing w:after="0"/>
        <w:jc w:val="both"/>
        <w:rPr>
          <w:rFonts w:ascii="Times New Roman" w:hAnsi="Times New Roman" w:cs="Times New Roman"/>
          <w:sz w:val="24"/>
          <w:szCs w:val="24"/>
        </w:rPr>
      </w:pPr>
      <w:r w:rsidRPr="0085117E">
        <w:rPr>
          <w:rFonts w:ascii="Times New Roman" w:hAnsi="Times New Roman" w:cs="Times New Roman"/>
          <w:sz w:val="24"/>
          <w:szCs w:val="24"/>
        </w:rPr>
        <w:t>-</w:t>
      </w:r>
      <w:r w:rsidR="0085117E" w:rsidRPr="0085117E">
        <w:rPr>
          <w:rFonts w:ascii="Times New Roman" w:hAnsi="Times New Roman" w:cs="Times New Roman"/>
          <w:sz w:val="24"/>
          <w:szCs w:val="24"/>
        </w:rPr>
        <w:t xml:space="preserve"> требовательность – формирование в своей служебной деятельности условий, при которых невозможно появление коррупционно опасной ситуации;</w:t>
      </w:r>
    </w:p>
    <w:p w:rsidR="0085117E" w:rsidRPr="0085117E" w:rsidRDefault="0085117E" w:rsidP="00ED7EE0">
      <w:pPr>
        <w:spacing w:after="0"/>
        <w:jc w:val="both"/>
        <w:rPr>
          <w:rFonts w:ascii="Times New Roman" w:hAnsi="Times New Roman" w:cs="Times New Roman"/>
          <w:sz w:val="24"/>
          <w:szCs w:val="24"/>
        </w:rPr>
      </w:pPr>
      <w:r w:rsidRPr="0085117E">
        <w:rPr>
          <w:rFonts w:ascii="Times New Roman" w:hAnsi="Times New Roman" w:cs="Times New Roman"/>
          <w:sz w:val="24"/>
          <w:szCs w:val="24"/>
        </w:rPr>
        <w:t>- открытость – подход к организации своей служебной деятельности, позволяющей в пределах, установленных законодательством обеспечивать принятие решений на основании объективных и проверяемых критериев;</w:t>
      </w:r>
    </w:p>
    <w:p w:rsidR="00CE19C0" w:rsidRDefault="0085117E" w:rsidP="00ED7EE0">
      <w:pPr>
        <w:spacing w:after="0"/>
        <w:jc w:val="both"/>
        <w:rPr>
          <w:rFonts w:ascii="Times New Roman" w:hAnsi="Times New Roman" w:cs="Times New Roman"/>
          <w:sz w:val="24"/>
          <w:szCs w:val="24"/>
        </w:rPr>
      </w:pPr>
      <w:r w:rsidRPr="0085117E">
        <w:rPr>
          <w:rFonts w:ascii="Times New Roman" w:hAnsi="Times New Roman" w:cs="Times New Roman"/>
          <w:sz w:val="24"/>
          <w:szCs w:val="24"/>
        </w:rPr>
        <w:t>- ответственность – добровольное обязательство работника организации нести персональную, уголовную, административную, дисциплинарную, материальную.</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2.2. Основные правила: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Правила антикоррупционного поведения работников МБДОУ не позволяют ему: -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Start"/>
      <w:r w:rsidRPr="00CE19C0">
        <w:rPr>
          <w:rFonts w:ascii="Times New Roman" w:hAnsi="Times New Roman" w:cs="Times New Roman"/>
          <w:sz w:val="24"/>
          <w:szCs w:val="24"/>
        </w:rPr>
        <w:t>.</w:t>
      </w:r>
      <w:proofErr w:type="gramEnd"/>
      <w:r w:rsidRPr="00CE19C0">
        <w:rPr>
          <w:rFonts w:ascii="Times New Roman" w:hAnsi="Times New Roman" w:cs="Times New Roman"/>
          <w:sz w:val="24"/>
          <w:szCs w:val="24"/>
        </w:rPr>
        <w:t xml:space="preserve"> - </w:t>
      </w:r>
      <w:proofErr w:type="gramStart"/>
      <w:r w:rsidRPr="00CE19C0">
        <w:rPr>
          <w:rFonts w:ascii="Times New Roman" w:hAnsi="Times New Roman" w:cs="Times New Roman"/>
          <w:sz w:val="24"/>
          <w:szCs w:val="24"/>
        </w:rPr>
        <w:t>в</w:t>
      </w:r>
      <w:proofErr w:type="gramEnd"/>
      <w:r w:rsidRPr="00CE19C0">
        <w:rPr>
          <w:rFonts w:ascii="Times New Roman" w:hAnsi="Times New Roman" w:cs="Times New Roman"/>
          <w:sz w:val="24"/>
          <w:szCs w:val="24"/>
        </w:rPr>
        <w:t xml:space="preserve">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 -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организации; - создавать в организации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85117E" w:rsidRPr="00ED7EE0" w:rsidRDefault="00CE19C0" w:rsidP="00ED7EE0">
      <w:pPr>
        <w:spacing w:after="0"/>
        <w:jc w:val="both"/>
        <w:rPr>
          <w:rFonts w:ascii="Times New Roman" w:hAnsi="Times New Roman" w:cs="Times New Roman"/>
          <w:b/>
          <w:sz w:val="24"/>
          <w:szCs w:val="24"/>
        </w:rPr>
      </w:pPr>
      <w:r w:rsidRPr="00ED7EE0">
        <w:rPr>
          <w:rFonts w:ascii="Times New Roman" w:hAnsi="Times New Roman" w:cs="Times New Roman"/>
          <w:b/>
          <w:sz w:val="24"/>
          <w:szCs w:val="24"/>
        </w:rPr>
        <w:t xml:space="preserve">3. Стандарты поведения устанавливают общие требования к взаимодействию с третьими лицами, которыми необходимо руководствоваться работникам МБДОУ. </w:t>
      </w:r>
    </w:p>
    <w:p w:rsidR="00ED7EE0"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3.1</w:t>
      </w:r>
      <w:r w:rsidR="00CE19C0" w:rsidRPr="00CE19C0">
        <w:rPr>
          <w:rFonts w:ascii="Times New Roman" w:hAnsi="Times New Roman" w:cs="Times New Roman"/>
          <w:sz w:val="24"/>
          <w:szCs w:val="24"/>
        </w:rPr>
        <w:t xml:space="preserve">. Отношения с поставщиками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В целях обеспечения интересов в МБДОУ процедура отбора поставщиков товаров, работ и услуг осуществляется на основании принципов разумности, добросовестности, ответственности, прозрачности, строго документирована. Принципиальный подход во взаимодействии с поставщикам</w:t>
      </w:r>
      <w:proofErr w:type="gramStart"/>
      <w:r w:rsidRPr="00CE19C0">
        <w:rPr>
          <w:rFonts w:ascii="Times New Roman" w:hAnsi="Times New Roman" w:cs="Times New Roman"/>
          <w:sz w:val="24"/>
          <w:szCs w:val="24"/>
        </w:rPr>
        <w:t>и–</w:t>
      </w:r>
      <w:proofErr w:type="gramEnd"/>
      <w:r w:rsidRPr="00CE19C0">
        <w:rPr>
          <w:rFonts w:ascii="Times New Roman" w:hAnsi="Times New Roman" w:cs="Times New Roman"/>
          <w:sz w:val="24"/>
          <w:szCs w:val="24"/>
        </w:rPr>
        <w:t xml:space="preserve"> размещение заказов и т.д. осуществляется в полном соответствии с требованиями законодательства. </w:t>
      </w:r>
    </w:p>
    <w:p w:rsidR="00ED7EE0"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3.2</w:t>
      </w:r>
      <w:r w:rsidR="00CE19C0" w:rsidRPr="00CE19C0">
        <w:rPr>
          <w:rFonts w:ascii="Times New Roman" w:hAnsi="Times New Roman" w:cs="Times New Roman"/>
          <w:sz w:val="24"/>
          <w:szCs w:val="24"/>
        </w:rPr>
        <w:t xml:space="preserve">. Отношения с потребителями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Добросовестное исполнение обязательств и постоянное улучшение качества услуг, предоставляемых МБДОУ - главные приоритеты в деятельности, направленной на реализацию основных задач: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В отношениях с потребителями не допускается использование любых неправомерных способов прямо или косвенно воздействовать на потребителей услуг МБДОУ с целью получения иной незаконной выгоды, любые формы коррупции, любого рода привилегии. </w:t>
      </w:r>
    </w:p>
    <w:p w:rsidR="00C247BF" w:rsidRDefault="00C247BF" w:rsidP="00ED7EE0">
      <w:pPr>
        <w:spacing w:after="0"/>
        <w:jc w:val="both"/>
        <w:rPr>
          <w:rFonts w:ascii="Times New Roman" w:hAnsi="Times New Roman" w:cs="Times New Roman"/>
          <w:sz w:val="24"/>
          <w:szCs w:val="24"/>
        </w:rPr>
      </w:pPr>
    </w:p>
    <w:p w:rsidR="00C247BF" w:rsidRDefault="00C247BF" w:rsidP="00ED7EE0">
      <w:pPr>
        <w:spacing w:after="0"/>
        <w:jc w:val="both"/>
        <w:rPr>
          <w:rFonts w:ascii="Times New Roman" w:hAnsi="Times New Roman" w:cs="Times New Roman"/>
          <w:sz w:val="24"/>
          <w:szCs w:val="24"/>
        </w:rPr>
      </w:pPr>
    </w:p>
    <w:p w:rsidR="00C247BF" w:rsidRDefault="00C247BF" w:rsidP="00ED7EE0">
      <w:pPr>
        <w:spacing w:after="0"/>
        <w:jc w:val="both"/>
        <w:rPr>
          <w:rFonts w:ascii="Times New Roman" w:hAnsi="Times New Roman" w:cs="Times New Roman"/>
          <w:sz w:val="24"/>
          <w:szCs w:val="24"/>
        </w:rPr>
      </w:pPr>
    </w:p>
    <w:p w:rsidR="00C247BF" w:rsidRDefault="00C247BF" w:rsidP="00ED7EE0">
      <w:pPr>
        <w:spacing w:after="0"/>
        <w:jc w:val="both"/>
        <w:rPr>
          <w:rFonts w:ascii="Times New Roman" w:hAnsi="Times New Roman" w:cs="Times New Roman"/>
          <w:sz w:val="24"/>
          <w:szCs w:val="24"/>
        </w:rPr>
      </w:pPr>
    </w:p>
    <w:p w:rsidR="00C247BF" w:rsidRDefault="00C247BF" w:rsidP="00ED7EE0">
      <w:pPr>
        <w:spacing w:after="0"/>
        <w:jc w:val="both"/>
        <w:rPr>
          <w:rFonts w:ascii="Times New Roman" w:hAnsi="Times New Roman" w:cs="Times New Roman"/>
          <w:sz w:val="24"/>
          <w:szCs w:val="24"/>
        </w:rPr>
      </w:pPr>
    </w:p>
    <w:p w:rsidR="00ED7EE0"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3.3</w:t>
      </w:r>
      <w:r w:rsidR="00CE19C0" w:rsidRPr="00CE19C0">
        <w:rPr>
          <w:rFonts w:ascii="Times New Roman" w:hAnsi="Times New Roman" w:cs="Times New Roman"/>
          <w:sz w:val="24"/>
          <w:szCs w:val="24"/>
        </w:rPr>
        <w:t>. Мошенническая деятельность</w:t>
      </w:r>
      <w:r w:rsidR="0085117E">
        <w:rPr>
          <w:rFonts w:ascii="Times New Roman" w:hAnsi="Times New Roman" w:cs="Times New Roman"/>
          <w:sz w:val="24"/>
          <w:szCs w:val="24"/>
        </w:rPr>
        <w:t>.</w:t>
      </w:r>
      <w:r w:rsidR="00CE19C0" w:rsidRPr="00CE19C0">
        <w:rPr>
          <w:rFonts w:ascii="Times New Roman" w:hAnsi="Times New Roman" w:cs="Times New Roman"/>
          <w:sz w:val="24"/>
          <w:szCs w:val="24"/>
        </w:rPr>
        <w:t xml:space="preserve"> </w:t>
      </w:r>
    </w:p>
    <w:p w:rsidR="006B7E1A"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Не допускать «Мошенническую деятельность», что означает любое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 </w:t>
      </w:r>
    </w:p>
    <w:p w:rsidR="00ED7EE0"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3.4</w:t>
      </w:r>
      <w:r w:rsidR="00CE19C0" w:rsidRPr="00CE19C0">
        <w:rPr>
          <w:rFonts w:ascii="Times New Roman" w:hAnsi="Times New Roman" w:cs="Times New Roman"/>
          <w:sz w:val="24"/>
          <w:szCs w:val="24"/>
        </w:rPr>
        <w:t>. Деятельность с использованием методов принуждения</w:t>
      </w:r>
      <w:r w:rsidR="0085117E">
        <w:rPr>
          <w:rFonts w:ascii="Times New Roman" w:hAnsi="Times New Roman" w:cs="Times New Roman"/>
          <w:sz w:val="24"/>
          <w:szCs w:val="24"/>
        </w:rPr>
        <w:t xml:space="preserve">. </w:t>
      </w:r>
      <w:r w:rsidR="00CE19C0" w:rsidRPr="00CE19C0">
        <w:rPr>
          <w:rFonts w:ascii="Times New Roman" w:hAnsi="Times New Roman" w:cs="Times New Roman"/>
          <w:sz w:val="24"/>
          <w:szCs w:val="24"/>
        </w:rPr>
        <w:t xml:space="preserve">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Не допускать деятельность с использованием методов принуждения, которая означает нанесение ущерба или вреда, или угрозу нанесения ущерба или вреда прямо или косвенно любой стороне, или имуществу стороны с целью оказания неправомерного влияния на действия такой стороны.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 </w:t>
      </w:r>
    </w:p>
    <w:p w:rsidR="00ED7EE0"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3</w:t>
      </w:r>
      <w:r w:rsidR="00ED7EE0">
        <w:rPr>
          <w:rFonts w:ascii="Times New Roman" w:hAnsi="Times New Roman" w:cs="Times New Roman"/>
          <w:sz w:val="24"/>
          <w:szCs w:val="24"/>
        </w:rPr>
        <w:t>.5</w:t>
      </w:r>
      <w:r w:rsidRPr="00CE19C0">
        <w:rPr>
          <w:rFonts w:ascii="Times New Roman" w:hAnsi="Times New Roman" w:cs="Times New Roman"/>
          <w:sz w:val="24"/>
          <w:szCs w:val="24"/>
        </w:rPr>
        <w:t xml:space="preserve">. Деятельность на основе сговора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Не допускать деятельность на основе сговора, которая означает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 </w:t>
      </w:r>
    </w:p>
    <w:p w:rsidR="00ED7EE0"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3.6</w:t>
      </w:r>
      <w:r w:rsidR="00CE19C0" w:rsidRPr="00CE19C0">
        <w:rPr>
          <w:rFonts w:ascii="Times New Roman" w:hAnsi="Times New Roman" w:cs="Times New Roman"/>
          <w:sz w:val="24"/>
          <w:szCs w:val="24"/>
        </w:rPr>
        <w:t xml:space="preserve">. Обструкционная деятельность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Не допускается намеренное уничтожение документации, фальсификация, изменение или сокрытие доказатель</w:t>
      </w:r>
      <w:proofErr w:type="gramStart"/>
      <w:r w:rsidRPr="00CE19C0">
        <w:rPr>
          <w:rFonts w:ascii="Times New Roman" w:hAnsi="Times New Roman" w:cs="Times New Roman"/>
          <w:sz w:val="24"/>
          <w:szCs w:val="24"/>
        </w:rPr>
        <w:t>ств дл</w:t>
      </w:r>
      <w:proofErr w:type="gramEnd"/>
      <w:r w:rsidRPr="00CE19C0">
        <w:rPr>
          <w:rFonts w:ascii="Times New Roman" w:hAnsi="Times New Roman" w:cs="Times New Roman"/>
          <w:sz w:val="24"/>
          <w:szCs w:val="24"/>
        </w:rPr>
        <w:t>я расследования или совершение ложных заявлений с целью создать существенные препятствия для проводимого расследования.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85117E"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 xml:space="preserve"> 3.7</w:t>
      </w:r>
      <w:r w:rsidR="00CE19C0" w:rsidRPr="00CE19C0">
        <w:rPr>
          <w:rFonts w:ascii="Times New Roman" w:hAnsi="Times New Roman" w:cs="Times New Roman"/>
          <w:sz w:val="24"/>
          <w:szCs w:val="24"/>
        </w:rPr>
        <w:t xml:space="preserve">. Уведомлять работодателя, органы прокуратуры или другие государственные органы, обо всех случаях обращения к работнику каких-либо лиц в целях склонения его к совершению коррупционных правонарушений. </w:t>
      </w:r>
      <w:proofErr w:type="gramStart"/>
      <w:r w:rsidR="00CE19C0" w:rsidRPr="00CE19C0">
        <w:rPr>
          <w:rFonts w:ascii="Times New Roman" w:hAnsi="Times New Roman" w:cs="Times New Roman"/>
          <w:sz w:val="24"/>
          <w:szCs w:val="24"/>
        </w:rPr>
        <w:t>Ответственный</w:t>
      </w:r>
      <w:proofErr w:type="gramEnd"/>
      <w:r w:rsidR="00CE19C0" w:rsidRPr="00CE19C0">
        <w:rPr>
          <w:rFonts w:ascii="Times New Roman" w:hAnsi="Times New Roman" w:cs="Times New Roman"/>
          <w:sz w:val="24"/>
          <w:szCs w:val="24"/>
        </w:rPr>
        <w:t xml:space="preserve"> за организацию работы по профилактике коррупционных и иных правонарушений в МБДОУ уполномочен следить за соблюдением всех требований, применимых к взаимодействию с коллективом, поставщиками, потребителями.</w:t>
      </w:r>
    </w:p>
    <w:p w:rsidR="00ED7EE0" w:rsidRPr="00ED7EE0" w:rsidRDefault="00CE19C0" w:rsidP="00ED7EE0">
      <w:pPr>
        <w:spacing w:after="0"/>
        <w:jc w:val="both"/>
        <w:rPr>
          <w:rFonts w:ascii="Times New Roman" w:hAnsi="Times New Roman" w:cs="Times New Roman"/>
          <w:b/>
          <w:sz w:val="24"/>
          <w:szCs w:val="24"/>
        </w:rPr>
      </w:pPr>
      <w:r w:rsidRPr="00ED7EE0">
        <w:rPr>
          <w:rFonts w:ascii="Times New Roman" w:hAnsi="Times New Roman" w:cs="Times New Roman"/>
          <w:b/>
          <w:sz w:val="24"/>
          <w:szCs w:val="24"/>
        </w:rPr>
        <w:t xml:space="preserve"> 4. Обращение с подарками</w:t>
      </w:r>
      <w:r w:rsidR="0085117E" w:rsidRPr="00ED7EE0">
        <w:rPr>
          <w:rFonts w:ascii="Times New Roman" w:hAnsi="Times New Roman" w:cs="Times New Roman"/>
          <w:b/>
          <w:sz w:val="24"/>
          <w:szCs w:val="24"/>
        </w:rPr>
        <w:t>.</w:t>
      </w:r>
      <w:r w:rsidRPr="00ED7EE0">
        <w:rPr>
          <w:rFonts w:ascii="Times New Roman" w:hAnsi="Times New Roman" w:cs="Times New Roman"/>
          <w:b/>
          <w:sz w:val="24"/>
          <w:szCs w:val="24"/>
        </w:rPr>
        <w:t xml:space="preserve">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 </w:t>
      </w:r>
    </w:p>
    <w:p w:rsidR="0085117E"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4.1. Общие требования к обращению с подарками Подарки (выгоды) - любое безвозмездное предоставление какой-либо вещи в связи с осуществлением МБДОУ своей деятельности. Работникам МБДОУ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 Любое нарушение требований, изложенных выше, является дисциплинарным проступком и влечет применение соответствующих мер ответственности, включая увольнение работника. Работник так же обязан полностью возместить убытки, возникшие в результате совершенного им правонарушения. </w:t>
      </w:r>
    </w:p>
    <w:p w:rsidR="00C247BF" w:rsidRDefault="00C247BF" w:rsidP="00ED7EE0">
      <w:pPr>
        <w:spacing w:after="0"/>
        <w:jc w:val="both"/>
        <w:rPr>
          <w:rFonts w:ascii="Times New Roman" w:hAnsi="Times New Roman" w:cs="Times New Roman"/>
          <w:sz w:val="24"/>
          <w:szCs w:val="24"/>
        </w:rPr>
      </w:pPr>
    </w:p>
    <w:p w:rsidR="00C247BF" w:rsidRDefault="00C247BF" w:rsidP="00ED7EE0">
      <w:pPr>
        <w:spacing w:after="0"/>
        <w:jc w:val="both"/>
        <w:rPr>
          <w:rFonts w:ascii="Times New Roman" w:hAnsi="Times New Roman" w:cs="Times New Roman"/>
          <w:b/>
          <w:sz w:val="24"/>
          <w:szCs w:val="24"/>
        </w:rPr>
      </w:pPr>
    </w:p>
    <w:p w:rsidR="00C247BF" w:rsidRDefault="00C247BF" w:rsidP="00ED7EE0">
      <w:pPr>
        <w:spacing w:after="0"/>
        <w:jc w:val="both"/>
        <w:rPr>
          <w:rFonts w:ascii="Times New Roman" w:hAnsi="Times New Roman" w:cs="Times New Roman"/>
          <w:b/>
          <w:sz w:val="24"/>
          <w:szCs w:val="24"/>
        </w:rPr>
      </w:pPr>
    </w:p>
    <w:p w:rsidR="00C247BF" w:rsidRDefault="00C247BF" w:rsidP="00ED7EE0">
      <w:pPr>
        <w:spacing w:after="0"/>
        <w:jc w:val="both"/>
        <w:rPr>
          <w:rFonts w:ascii="Times New Roman" w:hAnsi="Times New Roman" w:cs="Times New Roman"/>
          <w:b/>
          <w:sz w:val="24"/>
          <w:szCs w:val="24"/>
        </w:rPr>
      </w:pPr>
    </w:p>
    <w:p w:rsidR="00C247BF" w:rsidRDefault="00C247BF" w:rsidP="00ED7EE0">
      <w:pPr>
        <w:spacing w:after="0"/>
        <w:jc w:val="both"/>
        <w:rPr>
          <w:rFonts w:ascii="Times New Roman" w:hAnsi="Times New Roman" w:cs="Times New Roman"/>
          <w:b/>
          <w:sz w:val="24"/>
          <w:szCs w:val="24"/>
        </w:rPr>
      </w:pPr>
    </w:p>
    <w:p w:rsidR="00C247BF" w:rsidRDefault="00C247BF" w:rsidP="00ED7EE0">
      <w:pPr>
        <w:spacing w:after="0"/>
        <w:jc w:val="both"/>
        <w:rPr>
          <w:rFonts w:ascii="Times New Roman" w:hAnsi="Times New Roman" w:cs="Times New Roman"/>
          <w:b/>
          <w:sz w:val="24"/>
          <w:szCs w:val="24"/>
        </w:rPr>
      </w:pPr>
    </w:p>
    <w:p w:rsidR="00C247BF" w:rsidRDefault="00CE19C0" w:rsidP="00ED7EE0">
      <w:pPr>
        <w:spacing w:after="0"/>
        <w:jc w:val="both"/>
        <w:rPr>
          <w:rFonts w:ascii="Times New Roman" w:hAnsi="Times New Roman" w:cs="Times New Roman"/>
          <w:b/>
          <w:sz w:val="24"/>
          <w:szCs w:val="24"/>
        </w:rPr>
      </w:pPr>
      <w:bookmarkStart w:id="0" w:name="_GoBack"/>
      <w:bookmarkEnd w:id="0"/>
      <w:r w:rsidRPr="00ED7EE0">
        <w:rPr>
          <w:rFonts w:ascii="Times New Roman" w:hAnsi="Times New Roman" w:cs="Times New Roman"/>
          <w:b/>
          <w:sz w:val="24"/>
          <w:szCs w:val="24"/>
        </w:rPr>
        <w:t>5. Недопущение конфликта интересов</w:t>
      </w:r>
      <w:r w:rsidR="0085117E" w:rsidRPr="00ED7EE0">
        <w:rPr>
          <w:rFonts w:ascii="Times New Roman" w:hAnsi="Times New Roman" w:cs="Times New Roman"/>
          <w:b/>
          <w:sz w:val="24"/>
          <w:szCs w:val="24"/>
        </w:rPr>
        <w:t>.</w:t>
      </w:r>
    </w:p>
    <w:p w:rsidR="00ED7EE0"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 Во избежание конфликта интересов, работники МБДОУ должны выполнять следующие требования: - работник обязан уведомить работодателя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w:t>
      </w:r>
      <w:proofErr w:type="gramStart"/>
      <w:r w:rsidRPr="00CE19C0">
        <w:rPr>
          <w:rFonts w:ascii="Times New Roman" w:hAnsi="Times New Roman" w:cs="Times New Roman"/>
          <w:sz w:val="24"/>
          <w:szCs w:val="24"/>
        </w:rPr>
        <w:t>МБДОУ</w:t>
      </w:r>
      <w:proofErr w:type="gramEnd"/>
      <w:r w:rsidRPr="00CE19C0">
        <w:rPr>
          <w:rFonts w:ascii="Times New Roman" w:hAnsi="Times New Roman" w:cs="Times New Roman"/>
          <w:sz w:val="24"/>
          <w:szCs w:val="24"/>
        </w:rPr>
        <w:t xml:space="preserve"> и может привести к конфликту интересов; - работник вправе использовать имущество МБДОУ (в том числе оборудование) исключительно в целях, связанных с выполнением своей трудовой функции.</w:t>
      </w:r>
    </w:p>
    <w:p w:rsidR="00ED7EE0" w:rsidRPr="00ED7EE0" w:rsidRDefault="00CE19C0" w:rsidP="00ED7EE0">
      <w:pPr>
        <w:spacing w:after="0"/>
        <w:jc w:val="both"/>
        <w:rPr>
          <w:rFonts w:ascii="Times New Roman" w:hAnsi="Times New Roman" w:cs="Times New Roman"/>
          <w:b/>
          <w:sz w:val="24"/>
          <w:szCs w:val="24"/>
        </w:rPr>
      </w:pPr>
      <w:r w:rsidRPr="00ED7EE0">
        <w:rPr>
          <w:rFonts w:ascii="Times New Roman" w:hAnsi="Times New Roman" w:cs="Times New Roman"/>
          <w:b/>
          <w:sz w:val="24"/>
          <w:szCs w:val="24"/>
        </w:rPr>
        <w:t xml:space="preserve"> 6. Конфиденциальность </w:t>
      </w:r>
    </w:p>
    <w:p w:rsidR="00ED7EE0" w:rsidRDefault="00CE19C0" w:rsidP="00ED7EE0">
      <w:pPr>
        <w:spacing w:after="0"/>
        <w:jc w:val="both"/>
        <w:rPr>
          <w:rFonts w:ascii="Times New Roman" w:hAnsi="Times New Roman" w:cs="Times New Roman"/>
          <w:sz w:val="24"/>
          <w:szCs w:val="24"/>
        </w:rPr>
      </w:pPr>
      <w:r w:rsidRPr="00CE19C0">
        <w:rPr>
          <w:rFonts w:ascii="Times New Roman" w:hAnsi="Times New Roman" w:cs="Times New Roman"/>
          <w:sz w:val="24"/>
          <w:szCs w:val="24"/>
        </w:rPr>
        <w:t xml:space="preserve">Запрещается разглашать или использовать в целях, не связанных с работой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за исключением случаев, когда такие сведения публично раскрыты самим МБДОУ. </w:t>
      </w:r>
    </w:p>
    <w:p w:rsidR="0048327B" w:rsidRDefault="0048327B" w:rsidP="00ED7EE0">
      <w:pPr>
        <w:spacing w:after="0"/>
        <w:jc w:val="both"/>
        <w:rPr>
          <w:rFonts w:ascii="Times New Roman" w:hAnsi="Times New Roman" w:cs="Times New Roman"/>
          <w:sz w:val="24"/>
          <w:szCs w:val="24"/>
        </w:rPr>
      </w:pPr>
    </w:p>
    <w:p w:rsidR="0048327B" w:rsidRDefault="0048327B" w:rsidP="00ED7EE0">
      <w:pPr>
        <w:spacing w:after="0"/>
        <w:jc w:val="both"/>
        <w:rPr>
          <w:rFonts w:ascii="Times New Roman" w:hAnsi="Times New Roman" w:cs="Times New Roman"/>
          <w:sz w:val="24"/>
          <w:szCs w:val="24"/>
        </w:rPr>
      </w:pPr>
    </w:p>
    <w:p w:rsidR="0048327B" w:rsidRDefault="0048327B" w:rsidP="00ED7EE0">
      <w:pPr>
        <w:spacing w:after="0"/>
        <w:jc w:val="both"/>
        <w:rPr>
          <w:rFonts w:ascii="Times New Roman" w:hAnsi="Times New Roman" w:cs="Times New Roman"/>
          <w:sz w:val="24"/>
          <w:szCs w:val="24"/>
        </w:rPr>
      </w:pPr>
    </w:p>
    <w:p w:rsidR="0048327B" w:rsidRDefault="0048327B" w:rsidP="00ED7EE0">
      <w:pPr>
        <w:spacing w:after="0"/>
        <w:jc w:val="both"/>
        <w:rPr>
          <w:rFonts w:ascii="Times New Roman" w:hAnsi="Times New Roman" w:cs="Times New Roman"/>
          <w:sz w:val="24"/>
          <w:szCs w:val="24"/>
        </w:rPr>
      </w:pPr>
    </w:p>
    <w:p w:rsidR="0048327B" w:rsidRDefault="0048327B" w:rsidP="00ED7EE0">
      <w:pPr>
        <w:spacing w:after="0"/>
        <w:jc w:val="both"/>
        <w:rPr>
          <w:rFonts w:ascii="Times New Roman" w:hAnsi="Times New Roman" w:cs="Times New Roman"/>
          <w:sz w:val="24"/>
          <w:szCs w:val="24"/>
        </w:rPr>
      </w:pPr>
    </w:p>
    <w:p w:rsidR="009B10A9" w:rsidRPr="00CE19C0" w:rsidRDefault="00ED7EE0" w:rsidP="00ED7EE0">
      <w:pPr>
        <w:spacing w:after="0"/>
        <w:jc w:val="both"/>
        <w:rPr>
          <w:rFonts w:ascii="Times New Roman" w:hAnsi="Times New Roman" w:cs="Times New Roman"/>
          <w:sz w:val="24"/>
          <w:szCs w:val="24"/>
        </w:rPr>
      </w:pPr>
      <w:r>
        <w:rPr>
          <w:rFonts w:ascii="Times New Roman" w:hAnsi="Times New Roman" w:cs="Times New Roman"/>
          <w:sz w:val="24"/>
          <w:szCs w:val="24"/>
        </w:rPr>
        <w:t>Заведующий</w:t>
      </w:r>
      <w:r w:rsidR="0048327B">
        <w:rPr>
          <w:rFonts w:ascii="Times New Roman" w:hAnsi="Times New Roman" w:cs="Times New Roman"/>
          <w:sz w:val="24"/>
          <w:szCs w:val="24"/>
        </w:rPr>
        <w:t xml:space="preserve">:                                                                                                   Н.Н. Чеканова </w:t>
      </w:r>
    </w:p>
    <w:sectPr w:rsidR="009B10A9" w:rsidRPr="00CE19C0" w:rsidSect="00C247BF">
      <w:pgSz w:w="11906" w:h="16838"/>
      <w:pgMar w:top="142" w:right="113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C43"/>
    <w:multiLevelType w:val="multilevel"/>
    <w:tmpl w:val="844AAAA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19C0"/>
    <w:rsid w:val="00077ED0"/>
    <w:rsid w:val="0048327B"/>
    <w:rsid w:val="006A571D"/>
    <w:rsid w:val="006B7E1A"/>
    <w:rsid w:val="0085117E"/>
    <w:rsid w:val="009B10A9"/>
    <w:rsid w:val="00C118CB"/>
    <w:rsid w:val="00C247BF"/>
    <w:rsid w:val="00CA35FE"/>
    <w:rsid w:val="00CE19C0"/>
    <w:rsid w:val="00ED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9C0"/>
    <w:pPr>
      <w:ind w:left="720"/>
      <w:contextualSpacing/>
    </w:pPr>
  </w:style>
  <w:style w:type="paragraph" w:styleId="a4">
    <w:name w:val="Balloon Text"/>
    <w:basedOn w:val="a"/>
    <w:link w:val="a5"/>
    <w:uiPriority w:val="99"/>
    <w:semiHidden/>
    <w:unhideWhenUsed/>
    <w:rsid w:val="00C247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E93E-3C18-4830-9119-27BC6C2D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ds143</dc:creator>
  <cp:lastModifiedBy>user</cp:lastModifiedBy>
  <cp:revision>9</cp:revision>
  <cp:lastPrinted>2020-01-21T14:21:00Z</cp:lastPrinted>
  <dcterms:created xsi:type="dcterms:W3CDTF">2020-01-21T14:23:00Z</dcterms:created>
  <dcterms:modified xsi:type="dcterms:W3CDTF">2020-03-17T08:43:00Z</dcterms:modified>
</cp:coreProperties>
</file>